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3C" w:rsidRPr="004D177D" w:rsidRDefault="004C573C" w:rsidP="004C573C">
      <w:pPr>
        <w:pageBreakBefore/>
        <w:jc w:val="center"/>
        <w:rPr>
          <w:b/>
          <w:szCs w:val="24"/>
        </w:rPr>
      </w:pPr>
      <w:r w:rsidRPr="004D177D">
        <w:rPr>
          <w:b/>
          <w:szCs w:val="24"/>
        </w:rPr>
        <w:t>HATÁSVIZSGÁLAT</w:t>
      </w:r>
    </w:p>
    <w:p w:rsidR="004C573C" w:rsidRPr="00834811" w:rsidRDefault="004C573C" w:rsidP="00834811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>Tótkomlós Város Önkormányzat Képviselő-testületének</w:t>
      </w:r>
      <w:r w:rsidR="00834811">
        <w:rPr>
          <w:b/>
          <w:bCs/>
          <w:color w:val="000000"/>
        </w:rPr>
        <w:t xml:space="preserve"> a Tótkomlós Város Önkormányzat </w:t>
      </w:r>
      <w:r w:rsidR="00CD0F1F">
        <w:rPr>
          <w:b/>
        </w:rPr>
        <w:t>2014. évi költségvetéséről szóló 1/2014</w:t>
      </w:r>
      <w:r>
        <w:rPr>
          <w:b/>
        </w:rPr>
        <w:t xml:space="preserve">. </w:t>
      </w:r>
      <w:r w:rsidRPr="00A963AC">
        <w:rPr>
          <w:b/>
          <w:color w:val="000000"/>
        </w:rPr>
        <w:t>(II. 1</w:t>
      </w:r>
      <w:r w:rsidR="00CD0F1F">
        <w:rPr>
          <w:b/>
          <w:color w:val="000000"/>
        </w:rPr>
        <w:t>3</w:t>
      </w:r>
      <w:r w:rsidRPr="00A963AC">
        <w:rPr>
          <w:b/>
          <w:color w:val="000000"/>
        </w:rPr>
        <w:t>.)</w:t>
      </w:r>
      <w:r>
        <w:rPr>
          <w:b/>
        </w:rPr>
        <w:t xml:space="preserve"> önkormányzati rendelet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módosításáról</w:t>
      </w:r>
      <w:proofErr w:type="gramEnd"/>
      <w:r>
        <w:rPr>
          <w:b/>
          <w:szCs w:val="24"/>
        </w:rPr>
        <w:t xml:space="preserve"> szóló</w:t>
      </w:r>
    </w:p>
    <w:p w:rsidR="004C573C" w:rsidRDefault="00CD0F1F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………/2014</w:t>
      </w:r>
      <w:r w:rsidR="004C573C" w:rsidRPr="003D3E77">
        <w:rPr>
          <w:b/>
          <w:bCs/>
          <w:color w:val="000000"/>
        </w:rPr>
        <w:t>. (</w:t>
      </w:r>
      <w:proofErr w:type="gramStart"/>
      <w:r w:rsidR="0085228A">
        <w:rPr>
          <w:b/>
          <w:bCs/>
          <w:color w:val="000000"/>
        </w:rPr>
        <w:t>X</w:t>
      </w:r>
      <w:r w:rsidR="004C573C">
        <w:rPr>
          <w:b/>
          <w:bCs/>
          <w:color w:val="000000"/>
        </w:rPr>
        <w:t>. …</w:t>
      </w:r>
      <w:proofErr w:type="gramEnd"/>
      <w:r w:rsidR="004C573C">
        <w:rPr>
          <w:b/>
          <w:bCs/>
          <w:color w:val="000000"/>
        </w:rPr>
        <w:t>) önkormányzati rendeletéhez</w:t>
      </w:r>
    </w:p>
    <w:p w:rsidR="004C573C" w:rsidRPr="008B0677" w:rsidRDefault="004C573C" w:rsidP="004C573C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</w:t>
      </w:r>
      <w:proofErr w:type="spellStart"/>
      <w:r w:rsidRPr="008B0677">
        <w:rPr>
          <w:sz w:val="20"/>
        </w:rPr>
        <w:t>-</w:t>
      </w:r>
      <w:proofErr w:type="gramStart"/>
      <w:r w:rsidRPr="008B0677">
        <w:rPr>
          <w:sz w:val="20"/>
        </w:rPr>
        <w:t>a</w:t>
      </w:r>
      <w:proofErr w:type="spellEnd"/>
      <w:proofErr w:type="gramEnd"/>
      <w:r w:rsidRPr="008B0677">
        <w:rPr>
          <w:sz w:val="20"/>
        </w:rPr>
        <w:t xml:space="preserve"> alapján)</w:t>
      </w:r>
    </w:p>
    <w:p w:rsidR="004C573C" w:rsidRDefault="004C573C" w:rsidP="004C573C"/>
    <w:p w:rsidR="004C573C" w:rsidRDefault="004C573C" w:rsidP="004C573C"/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Társadalmi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 w:val="36"/>
          <w:szCs w:val="24"/>
        </w:rPr>
        <w:t xml:space="preserve">x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Gazdasági és költségvetési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>
        <w:rPr>
          <w:color w:val="000000"/>
          <w:szCs w:val="24"/>
        </w:rPr>
        <w:t xml:space="preserve">  van</w:t>
      </w:r>
      <w:proofErr w:type="gramEnd"/>
    </w:p>
    <w:p w:rsidR="004C573C" w:rsidRDefault="004C573C" w:rsidP="00832194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="00CD0F1F">
        <w:rPr>
          <w:color w:val="000000"/>
          <w:szCs w:val="24"/>
        </w:rPr>
        <w:t>ótkomlós Város Önkormányzat 2014</w:t>
      </w:r>
      <w:r>
        <w:rPr>
          <w:color w:val="000000"/>
          <w:szCs w:val="24"/>
        </w:rPr>
        <w:t xml:space="preserve">. évi költségvetési rendelete módosul a képviselő-testület döntése alapján.                                                                                                                                                                                    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Környezeti és egészségügyi következményei:</w:t>
      </w:r>
      <w:r>
        <w:rPr>
          <w:color w:val="000000"/>
          <w:szCs w:val="24"/>
        </w:rPr>
        <w:tab/>
      </w:r>
      <w:r w:rsidR="00832194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Adminisztratív terheket befolyásoló hatása: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76A99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>ának várható következménye</w:t>
      </w:r>
      <w:proofErr w:type="gramStart"/>
      <w:r>
        <w:rPr>
          <w:color w:val="000000"/>
        </w:rPr>
        <w:t xml:space="preserve">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61F0E" w:rsidRPr="004D177D">
        <w:rPr>
          <w:color w:val="000000"/>
          <w:sz w:val="36"/>
          <w:szCs w:val="24"/>
        </w:rPr>
        <w:t>□</w:t>
      </w:r>
      <w:r w:rsidR="00A61F0E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nincs</w:t>
      </w:r>
      <w:proofErr w:type="gramEnd"/>
    </w:p>
    <w:p w:rsidR="004C573C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 w:rsidR="004C573C">
        <w:rPr>
          <w:color w:val="000000"/>
          <w:szCs w:val="24"/>
        </w:rPr>
        <w:t xml:space="preserve">  van</w:t>
      </w:r>
      <w:proofErr w:type="gramEnd"/>
    </w:p>
    <w:p w:rsidR="00A61F0E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</w:p>
    <w:p w:rsidR="004C573C" w:rsidRDefault="00A61F0E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Magyarország helyi önkormányzatairól szóló 2011. évi CLXXXIX. törvény alapján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4C573C" w:rsidRDefault="00A61F0E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 </w:t>
      </w:r>
      <w:r w:rsidR="00376A99">
        <w:rPr>
          <w:color w:val="000000"/>
        </w:rPr>
        <w:t>Biztosított</w:t>
      </w: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Készítette: Vantara Jánosné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4C573C" w:rsidRPr="00A84B7F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Tótkomlós, </w:t>
      </w:r>
      <w:r w:rsidR="0065071B">
        <w:rPr>
          <w:color w:val="000000"/>
        </w:rPr>
        <w:t>2014. december 11</w:t>
      </w:r>
      <w:r w:rsidR="00EC5E73">
        <w:rPr>
          <w:color w:val="000000"/>
        </w:rPr>
        <w:t>.</w:t>
      </w:r>
    </w:p>
    <w:p w:rsidR="004C573C" w:rsidRPr="00445DF1" w:rsidRDefault="004C573C" w:rsidP="004C573C">
      <w:pPr>
        <w:rPr>
          <w:szCs w:val="24"/>
        </w:rPr>
      </w:pPr>
    </w:p>
    <w:p w:rsidR="004C573C" w:rsidRDefault="004C573C" w:rsidP="004C573C"/>
    <w:p w:rsidR="0055425A" w:rsidRDefault="0055425A"/>
    <w:sectPr w:rsidR="0055425A" w:rsidSect="00651F6B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F64" w:rsidRDefault="00341F64" w:rsidP="00524F69">
      <w:r>
        <w:separator/>
      </w:r>
    </w:p>
  </w:endnote>
  <w:endnote w:type="continuationSeparator" w:id="0">
    <w:p w:rsidR="00341F64" w:rsidRDefault="00341F64" w:rsidP="0052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BE5EEE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836F2" w:rsidRDefault="00341F64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BE5EEE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5071B">
      <w:rPr>
        <w:rStyle w:val="Oldalszm"/>
        <w:noProof/>
      </w:rPr>
      <w:t>1</w:t>
    </w:r>
    <w:r>
      <w:rPr>
        <w:rStyle w:val="Oldalszm"/>
      </w:rPr>
      <w:fldChar w:fldCharType="end"/>
    </w:r>
  </w:p>
  <w:p w:rsidR="00F836F2" w:rsidRDefault="00341F6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F64" w:rsidRDefault="00341F64" w:rsidP="00524F69">
      <w:r>
        <w:separator/>
      </w:r>
    </w:p>
  </w:footnote>
  <w:footnote w:type="continuationSeparator" w:id="0">
    <w:p w:rsidR="00341F64" w:rsidRDefault="00341F64" w:rsidP="00524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3C"/>
    <w:rsid w:val="000B03CC"/>
    <w:rsid w:val="000D44AD"/>
    <w:rsid w:val="0013735A"/>
    <w:rsid w:val="001D0EC8"/>
    <w:rsid w:val="00202E37"/>
    <w:rsid w:val="002378FC"/>
    <w:rsid w:val="00341F64"/>
    <w:rsid w:val="00376A99"/>
    <w:rsid w:val="00423677"/>
    <w:rsid w:val="004C573C"/>
    <w:rsid w:val="004F0B44"/>
    <w:rsid w:val="005240CD"/>
    <w:rsid w:val="00524F69"/>
    <w:rsid w:val="00531E4A"/>
    <w:rsid w:val="0055425A"/>
    <w:rsid w:val="005A1CA4"/>
    <w:rsid w:val="0062687E"/>
    <w:rsid w:val="0065071B"/>
    <w:rsid w:val="0067383D"/>
    <w:rsid w:val="0068478D"/>
    <w:rsid w:val="007578D1"/>
    <w:rsid w:val="00794AE0"/>
    <w:rsid w:val="00814B1E"/>
    <w:rsid w:val="00832194"/>
    <w:rsid w:val="00834811"/>
    <w:rsid w:val="0085228A"/>
    <w:rsid w:val="0086320C"/>
    <w:rsid w:val="00867AE6"/>
    <w:rsid w:val="00907A5A"/>
    <w:rsid w:val="009940C6"/>
    <w:rsid w:val="00A61F0E"/>
    <w:rsid w:val="00A902CF"/>
    <w:rsid w:val="00B405A1"/>
    <w:rsid w:val="00B57C2F"/>
    <w:rsid w:val="00BC6BE5"/>
    <w:rsid w:val="00BE5EEE"/>
    <w:rsid w:val="00C06133"/>
    <w:rsid w:val="00C232D6"/>
    <w:rsid w:val="00C403DE"/>
    <w:rsid w:val="00C957AB"/>
    <w:rsid w:val="00CD0F1F"/>
    <w:rsid w:val="00CE1929"/>
    <w:rsid w:val="00E30627"/>
    <w:rsid w:val="00EC5E73"/>
    <w:rsid w:val="00EE6E4C"/>
    <w:rsid w:val="00F830E6"/>
    <w:rsid w:val="00FD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573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C57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C573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4C573C"/>
  </w:style>
  <w:style w:type="paragraph" w:customStyle="1" w:styleId="CM14">
    <w:name w:val="CM14"/>
    <w:basedOn w:val="Norml"/>
    <w:next w:val="Norml"/>
    <w:rsid w:val="004C573C"/>
    <w:pPr>
      <w:widowControl w:val="0"/>
      <w:overflowPunct/>
      <w:textAlignment w:val="auto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735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735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150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12</cp:revision>
  <cp:lastPrinted>2014-10-06T11:53:00Z</cp:lastPrinted>
  <dcterms:created xsi:type="dcterms:W3CDTF">2012-12-18T07:34:00Z</dcterms:created>
  <dcterms:modified xsi:type="dcterms:W3CDTF">2014-11-25T09:03:00Z</dcterms:modified>
</cp:coreProperties>
</file>